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534FF" w14:textId="30BE8AA3" w:rsidR="0057479F" w:rsidRPr="00777361" w:rsidRDefault="0057479F">
      <w:pPr>
        <w:rPr>
          <w:sz w:val="22"/>
          <w:szCs w:val="22"/>
        </w:rPr>
      </w:pPr>
    </w:p>
    <w:p w14:paraId="434EF7C6" w14:textId="05A97AEE" w:rsidR="00667A13" w:rsidRPr="00777361" w:rsidRDefault="005C4EE4">
      <w:pPr>
        <w:rPr>
          <w:sz w:val="22"/>
          <w:szCs w:val="22"/>
        </w:rPr>
      </w:pPr>
      <w:r w:rsidRPr="00777361">
        <w:rPr>
          <w:sz w:val="22"/>
          <w:szCs w:val="22"/>
        </w:rPr>
        <w:t>Gifts for Your Stockings</w:t>
      </w:r>
    </w:p>
    <w:p w14:paraId="253537C6" w14:textId="60A413BF" w:rsidR="005C4EE4" w:rsidRPr="00777361" w:rsidRDefault="005C4EE4">
      <w:pPr>
        <w:rPr>
          <w:sz w:val="22"/>
          <w:szCs w:val="22"/>
        </w:rPr>
      </w:pPr>
      <w:r w:rsidRPr="00777361">
        <w:rPr>
          <w:sz w:val="22"/>
          <w:szCs w:val="22"/>
        </w:rPr>
        <w:t>Knick-knacks, Tchotchkes and Unexpected Tiny Things</w:t>
      </w:r>
    </w:p>
    <w:p w14:paraId="1D8A5B47" w14:textId="77777777" w:rsidR="005C4EE4" w:rsidRPr="00777361" w:rsidRDefault="005C4EE4">
      <w:pPr>
        <w:rPr>
          <w:sz w:val="22"/>
          <w:szCs w:val="22"/>
        </w:rPr>
      </w:pPr>
    </w:p>
    <w:p w14:paraId="4784384D" w14:textId="77777777" w:rsidR="00667A13" w:rsidRPr="00777361" w:rsidRDefault="00667A13">
      <w:pPr>
        <w:rPr>
          <w:sz w:val="22"/>
          <w:szCs w:val="22"/>
        </w:rPr>
      </w:pPr>
    </w:p>
    <w:p w14:paraId="3670C5DA" w14:textId="77777777" w:rsidR="00667A13" w:rsidRPr="00777361" w:rsidRDefault="00667A13">
      <w:pPr>
        <w:rPr>
          <w:sz w:val="22"/>
          <w:szCs w:val="22"/>
        </w:rPr>
      </w:pPr>
      <w:r w:rsidRPr="00777361">
        <w:rPr>
          <w:sz w:val="22"/>
          <w:szCs w:val="22"/>
        </w:rPr>
        <w:t>November 24, 2014</w:t>
      </w:r>
    </w:p>
    <w:p w14:paraId="1F631AE8" w14:textId="77777777" w:rsidR="00667A13" w:rsidRPr="00777361" w:rsidRDefault="00667A13" w:rsidP="00667A13">
      <w:pPr>
        <w:rPr>
          <w:sz w:val="22"/>
          <w:szCs w:val="22"/>
        </w:rPr>
      </w:pPr>
      <w:r w:rsidRPr="00777361">
        <w:rPr>
          <w:sz w:val="22"/>
          <w:szCs w:val="22"/>
        </w:rPr>
        <w:t>-Diane Wallace</w:t>
      </w:r>
    </w:p>
    <w:p w14:paraId="380C0089" w14:textId="77777777" w:rsidR="00667A13" w:rsidRPr="00777361" w:rsidRDefault="00667A13" w:rsidP="00667A13">
      <w:pPr>
        <w:rPr>
          <w:sz w:val="22"/>
          <w:szCs w:val="22"/>
        </w:rPr>
      </w:pPr>
    </w:p>
    <w:p w14:paraId="3F7D61D5" w14:textId="77777777" w:rsidR="00667A13" w:rsidRPr="00777361" w:rsidRDefault="00667A13">
      <w:pPr>
        <w:rPr>
          <w:sz w:val="22"/>
          <w:szCs w:val="22"/>
        </w:rPr>
      </w:pPr>
    </w:p>
    <w:p w14:paraId="0558AB26" w14:textId="77777777" w:rsidR="00143E52" w:rsidRPr="00777361" w:rsidRDefault="00143E52">
      <w:pPr>
        <w:rPr>
          <w:sz w:val="22"/>
          <w:szCs w:val="22"/>
        </w:rPr>
      </w:pPr>
    </w:p>
    <w:p w14:paraId="2D37901A" w14:textId="77777777" w:rsidR="007E6F84" w:rsidRPr="00777361" w:rsidRDefault="007E6F84">
      <w:pPr>
        <w:rPr>
          <w:sz w:val="22"/>
          <w:szCs w:val="22"/>
        </w:rPr>
      </w:pPr>
    </w:p>
    <w:p w14:paraId="7A5E1908" w14:textId="3EBC9432" w:rsidR="00C609BB" w:rsidRPr="00777361" w:rsidRDefault="004D3579">
      <w:pPr>
        <w:rPr>
          <w:sz w:val="22"/>
          <w:szCs w:val="22"/>
        </w:rPr>
      </w:pPr>
      <w:r w:rsidRPr="00777361">
        <w:rPr>
          <w:sz w:val="22"/>
          <w:szCs w:val="22"/>
        </w:rPr>
        <w:t xml:space="preserve">After all you’ve done to find the perfect gifts, it’s fun to spend a little time going through the small surprises. </w:t>
      </w:r>
      <w:r w:rsidRPr="00777361">
        <w:rPr>
          <w:i/>
          <w:sz w:val="22"/>
          <w:szCs w:val="22"/>
        </w:rPr>
        <w:t>‘Cause it’s the little things that count</w:t>
      </w:r>
      <w:r w:rsidRPr="00777361">
        <w:rPr>
          <w:sz w:val="22"/>
          <w:szCs w:val="22"/>
        </w:rPr>
        <w:t>, right?</w:t>
      </w:r>
      <w:r w:rsidR="00737200" w:rsidRPr="00777361">
        <w:rPr>
          <w:sz w:val="22"/>
          <w:szCs w:val="22"/>
        </w:rPr>
        <w:t xml:space="preserve"> Here, we’ve compiled a list of tiny, shiny things you may not have even known Adorama sells, but are the perfect little accompaniment to the holidays.</w:t>
      </w:r>
    </w:p>
    <w:p w14:paraId="6F12C92C" w14:textId="77777777" w:rsidR="00737200" w:rsidRPr="00777361" w:rsidRDefault="00737200">
      <w:pPr>
        <w:rPr>
          <w:sz w:val="22"/>
          <w:szCs w:val="22"/>
        </w:rPr>
      </w:pPr>
    </w:p>
    <w:p w14:paraId="638E1BB4" w14:textId="3A457629" w:rsidR="00737200" w:rsidRPr="00777361" w:rsidRDefault="00737200">
      <w:pPr>
        <w:rPr>
          <w:sz w:val="22"/>
          <w:szCs w:val="22"/>
        </w:rPr>
      </w:pPr>
      <w:r w:rsidRPr="00777361">
        <w:rPr>
          <w:sz w:val="22"/>
          <w:szCs w:val="22"/>
        </w:rPr>
        <w:t xml:space="preserve">*This list is not intended to totally distract you, so here’s a PSA: </w:t>
      </w:r>
      <w:r w:rsidRPr="00777361">
        <w:rPr>
          <w:b/>
          <w:sz w:val="22"/>
          <w:szCs w:val="22"/>
        </w:rPr>
        <w:t xml:space="preserve">don’t forget the batteries! </w:t>
      </w:r>
    </w:p>
    <w:p w14:paraId="7A2B76B2" w14:textId="77777777" w:rsidR="00366CCC" w:rsidRPr="00777361" w:rsidRDefault="00366CCC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15D2E67A" w14:textId="77777777" w:rsidR="00737200" w:rsidRPr="00777361" w:rsidRDefault="00737200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56E09928" w14:textId="77777777" w:rsidR="00737200" w:rsidRPr="00777361" w:rsidRDefault="00737200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20B676A4" w14:textId="6083B417" w:rsidR="00777361" w:rsidRDefault="00777361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 w:rsidRPr="00777361">
        <w:rPr>
          <w:rFonts w:cs="Arial"/>
          <w:sz w:val="22"/>
          <w:szCs w:val="22"/>
        </w:rPr>
        <w:t>Y</w:t>
      </w:r>
      <w:r>
        <w:rPr>
          <w:rFonts w:cs="Arial"/>
          <w:sz w:val="22"/>
          <w:szCs w:val="22"/>
        </w:rPr>
        <w:t xml:space="preserve">our favorite photographer/baker needs this! The </w:t>
      </w:r>
      <w:hyperlink r:id="rId6" w:history="1">
        <w:r w:rsidRPr="00777361">
          <w:rPr>
            <w:rStyle w:val="Hyperlink"/>
            <w:rFonts w:cs="Arial"/>
            <w:sz w:val="22"/>
            <w:szCs w:val="22"/>
          </w:rPr>
          <w:t>DIY Photographer Camera Cookie Cutter Set</w:t>
        </w:r>
      </w:hyperlink>
      <w:r>
        <w:rPr>
          <w:rFonts w:cs="Arial"/>
          <w:sz w:val="22"/>
          <w:szCs w:val="22"/>
        </w:rPr>
        <w:t xml:space="preserve"> is a fun way to share your passion with friends and family of the non-picture-making persuasion. Three cutters include SLR, TLR and Rangefinder camera shapes. They’re BPA-free and made with high-impact, food-grade plastic. And they even come with an easy recipe, in case you need some help getting started. </w:t>
      </w:r>
    </w:p>
    <w:p w14:paraId="2F79E02C" w14:textId="2F514943" w:rsidR="00777361" w:rsidRDefault="00777361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*Don't stop with cookies – try them with small sandwiches or shape ice cream, too!</w:t>
      </w:r>
    </w:p>
    <w:p w14:paraId="6FDE7E41" w14:textId="77777777" w:rsidR="00CA2B11" w:rsidRDefault="00CA2B11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459E66D1" w14:textId="77777777" w:rsidR="00CA2B11" w:rsidRDefault="00CA2B11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68DB4CA5" w14:textId="7E26D835" w:rsidR="00CA2B11" w:rsidRDefault="00CA2B11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--</w:t>
      </w:r>
    </w:p>
    <w:p w14:paraId="40184549" w14:textId="77777777" w:rsidR="00CA2B11" w:rsidRDefault="00CA2B11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52EE6D1C" w14:textId="0A22EDD9" w:rsidR="007829FF" w:rsidRDefault="00CA2B11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Coffee and photographers go together like left shoes and right shoes, pizza and beer, Bert &amp; Ernie. Surprise your favorite photographer with this </w:t>
      </w:r>
      <w:hyperlink r:id="rId7" w:history="1">
        <w:r w:rsidR="007829FF" w:rsidRPr="009010A8">
          <w:rPr>
            <w:rStyle w:val="Hyperlink"/>
            <w:rFonts w:cs="Arial"/>
            <w:sz w:val="22"/>
            <w:szCs w:val="22"/>
          </w:rPr>
          <w:t xml:space="preserve">Leica </w:t>
        </w:r>
        <w:r w:rsidRPr="009010A8">
          <w:rPr>
            <w:rStyle w:val="Hyperlink"/>
            <w:rFonts w:cs="Arial"/>
            <w:sz w:val="22"/>
            <w:szCs w:val="22"/>
          </w:rPr>
          <w:t xml:space="preserve">coffee </w:t>
        </w:r>
        <w:r w:rsidR="007829FF" w:rsidRPr="009010A8">
          <w:rPr>
            <w:rStyle w:val="Hyperlink"/>
            <w:rFonts w:cs="Arial"/>
            <w:sz w:val="22"/>
            <w:szCs w:val="22"/>
          </w:rPr>
          <w:t>mug designed like a Summarit-S70 lens barrel</w:t>
        </w:r>
      </w:hyperlink>
      <w:r w:rsidR="007829FF">
        <w:rPr>
          <w:rFonts w:cs="Arial"/>
          <w:sz w:val="22"/>
          <w:szCs w:val="22"/>
        </w:rPr>
        <w:t xml:space="preserve">! This collectors’ ceramic mug comes with a removable lid. </w:t>
      </w:r>
    </w:p>
    <w:p w14:paraId="6DD01FFA" w14:textId="77777777" w:rsidR="007829FF" w:rsidRDefault="007829FF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6467A5DD" w14:textId="77777777" w:rsidR="007829FF" w:rsidRDefault="007829FF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--</w:t>
      </w:r>
    </w:p>
    <w:p w14:paraId="33416F87" w14:textId="77530CC9" w:rsidR="00CA2B11" w:rsidRDefault="007829FF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</w:t>
      </w:r>
    </w:p>
    <w:p w14:paraId="1CEA097F" w14:textId="0218FD60" w:rsidR="00CC0BA0" w:rsidRDefault="00CC0BA0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LED lights are everywhere now, and they’re great for so many uses. For the reader in your life, the </w:t>
      </w:r>
      <w:hyperlink r:id="rId8" w:history="1">
        <w:r w:rsidRPr="00CC0BA0">
          <w:rPr>
            <w:rStyle w:val="Hyperlink"/>
            <w:rFonts w:cs="Arial"/>
            <w:sz w:val="22"/>
            <w:szCs w:val="22"/>
          </w:rPr>
          <w:t xml:space="preserve">Carson </w:t>
        </w:r>
        <w:proofErr w:type="spellStart"/>
        <w:r w:rsidRPr="00CC0BA0">
          <w:rPr>
            <w:rStyle w:val="Hyperlink"/>
            <w:rFonts w:cs="Arial"/>
            <w:sz w:val="22"/>
            <w:szCs w:val="22"/>
          </w:rPr>
          <w:t>BookBrite</w:t>
        </w:r>
        <w:proofErr w:type="spellEnd"/>
      </w:hyperlink>
      <w:r>
        <w:rPr>
          <w:rFonts w:cs="Arial"/>
          <w:sz w:val="22"/>
          <w:szCs w:val="22"/>
        </w:rPr>
        <w:t xml:space="preserve"> is a terrific stuffer to brighten up their world. The BB-22 LED book light has a compact, fully adjustable lamp head and three super-bright LED lights. It extends and swivels to put light right where you need it, and it has both a clip and a stand so it can be used however is most convenient. </w:t>
      </w:r>
    </w:p>
    <w:p w14:paraId="13BCF28B" w14:textId="77777777" w:rsidR="00CC0BA0" w:rsidRDefault="00CC0BA0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52B1677C" w14:textId="5F036DFB" w:rsidR="00CC0BA0" w:rsidRDefault="00CC0BA0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--</w:t>
      </w:r>
    </w:p>
    <w:p w14:paraId="7ADBD83C" w14:textId="77777777" w:rsidR="00CC0BA0" w:rsidRDefault="00CC0BA0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5D9A1E48" w14:textId="7E01B297" w:rsidR="00937E65" w:rsidRDefault="00674F7C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If you know someone who has an online store or maybe sells on </w:t>
      </w:r>
      <w:r w:rsidR="00937E65">
        <w:rPr>
          <w:rFonts w:cs="Arial"/>
          <w:sz w:val="22"/>
          <w:szCs w:val="22"/>
        </w:rPr>
        <w:t xml:space="preserve">sites like EBay, the </w:t>
      </w:r>
      <w:hyperlink r:id="rId9" w:history="1">
        <w:r w:rsidR="00937E65" w:rsidRPr="00937E65">
          <w:rPr>
            <w:rStyle w:val="Hyperlink"/>
            <w:rFonts w:cs="Arial"/>
            <w:sz w:val="22"/>
            <w:szCs w:val="22"/>
          </w:rPr>
          <w:t>3Pod table</w:t>
        </w:r>
        <w:r w:rsidRPr="00937E65">
          <w:rPr>
            <w:rStyle w:val="Hyperlink"/>
            <w:rFonts w:cs="Arial"/>
            <w:sz w:val="22"/>
            <w:szCs w:val="22"/>
          </w:rPr>
          <w:t>top tripod</w:t>
        </w:r>
      </w:hyperlink>
      <w:r>
        <w:rPr>
          <w:rFonts w:cs="Arial"/>
          <w:sz w:val="22"/>
          <w:szCs w:val="22"/>
        </w:rPr>
        <w:t xml:space="preserve"> is a perfect little tool for them. </w:t>
      </w:r>
      <w:r w:rsidR="00937E65">
        <w:rPr>
          <w:rFonts w:cs="Arial"/>
          <w:sz w:val="22"/>
          <w:szCs w:val="22"/>
        </w:rPr>
        <w:t>This mini tabletop tripod is a miniature giant! A totally sturdy aluminum tripod with a ball head, it’s strong enough for cameras that weigh up to 6 pounds, but still folds down to a slim 7.5-inches. Lightweight and slender, this tripod is perfect to tuck into a bag, purse, or your favorite stocking.</w:t>
      </w:r>
    </w:p>
    <w:p w14:paraId="222D54F3" w14:textId="43510817" w:rsidR="00937E65" w:rsidRDefault="00937E65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lastRenderedPageBreak/>
        <w:t>--</w:t>
      </w:r>
    </w:p>
    <w:p w14:paraId="4020BF20" w14:textId="77777777" w:rsidR="00937E65" w:rsidRDefault="00937E65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16B02F8D" w14:textId="74A9E833" w:rsidR="00937E65" w:rsidRDefault="001F3F7A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For a night at the opera – or any concert – you want to be able to see details. Compact, lightweight binoculars are just the right gift for the theatergoer you know. And Adorama has lots of styles:</w:t>
      </w:r>
    </w:p>
    <w:p w14:paraId="76C37CA1" w14:textId="77777777" w:rsidR="00B805BE" w:rsidRDefault="00B805BE" w:rsidP="008A38BE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7E1644C1" w14:textId="6F4E8364" w:rsidR="001F3F7A" w:rsidRPr="001F3F7A" w:rsidRDefault="001F3F7A" w:rsidP="001F3F7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sz w:val="22"/>
          <w:szCs w:val="22"/>
        </w:rPr>
      </w:pPr>
      <w:hyperlink r:id="rId10" w:history="1">
        <w:r w:rsidRPr="001F3F7A">
          <w:rPr>
            <w:rStyle w:val="Hyperlink"/>
            <w:rFonts w:cs="Arial"/>
            <w:sz w:val="22"/>
            <w:szCs w:val="22"/>
          </w:rPr>
          <w:t xml:space="preserve">Carson’s 4x10 </w:t>
        </w:r>
        <w:proofErr w:type="spellStart"/>
        <w:r w:rsidRPr="001F3F7A">
          <w:rPr>
            <w:rStyle w:val="Hyperlink"/>
            <w:rFonts w:cs="Arial"/>
            <w:sz w:val="22"/>
            <w:szCs w:val="22"/>
          </w:rPr>
          <w:t>Operaview</w:t>
        </w:r>
        <w:proofErr w:type="spellEnd"/>
        <w:r w:rsidRPr="001F3F7A">
          <w:rPr>
            <w:rStyle w:val="Hyperlink"/>
            <w:rFonts w:cs="Arial"/>
            <w:sz w:val="22"/>
            <w:szCs w:val="22"/>
          </w:rPr>
          <w:t xml:space="preserve"> Roof Prism binocular</w:t>
        </w:r>
      </w:hyperlink>
      <w:r w:rsidRPr="001F3F7A">
        <w:rPr>
          <w:rFonts w:cs="Arial"/>
          <w:sz w:val="22"/>
          <w:szCs w:val="22"/>
        </w:rPr>
        <w:t xml:space="preserve"> is a sleek, modern design for close- to mid-range observations</w:t>
      </w:r>
    </w:p>
    <w:p w14:paraId="353DF114" w14:textId="10335E37" w:rsidR="001F3F7A" w:rsidRPr="001F3F7A" w:rsidRDefault="001F3F7A" w:rsidP="001F3F7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sz w:val="22"/>
          <w:szCs w:val="22"/>
        </w:rPr>
      </w:pPr>
      <w:r w:rsidRPr="001F3F7A">
        <w:rPr>
          <w:rFonts w:cs="Arial"/>
          <w:sz w:val="22"/>
          <w:szCs w:val="22"/>
        </w:rPr>
        <w:t xml:space="preserve">Adorama’s own </w:t>
      </w:r>
      <w:hyperlink r:id="rId11" w:history="1">
        <w:r w:rsidRPr="001F3F7A">
          <w:rPr>
            <w:rStyle w:val="Hyperlink"/>
            <w:rFonts w:cs="Arial"/>
            <w:sz w:val="22"/>
            <w:szCs w:val="22"/>
          </w:rPr>
          <w:t>3x35 Aida Focusing Opera Glasses</w:t>
        </w:r>
      </w:hyperlink>
      <w:r w:rsidRPr="001F3F7A">
        <w:rPr>
          <w:rFonts w:cs="Arial"/>
          <w:sz w:val="22"/>
          <w:szCs w:val="22"/>
        </w:rPr>
        <w:t xml:space="preserve"> come in lots of colors and provide a 3x magnification (we like the platinum with silver trim)</w:t>
      </w:r>
    </w:p>
    <w:p w14:paraId="7FB0C717" w14:textId="7149DA15" w:rsidR="001F3F7A" w:rsidRPr="001F3F7A" w:rsidRDefault="001F3F7A" w:rsidP="001F3F7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sz w:val="22"/>
          <w:szCs w:val="22"/>
        </w:rPr>
      </w:pPr>
      <w:hyperlink r:id="rId12" w:history="1">
        <w:proofErr w:type="spellStart"/>
        <w:r w:rsidRPr="001F3F7A">
          <w:rPr>
            <w:rStyle w:val="Hyperlink"/>
            <w:rFonts w:cs="Arial"/>
            <w:sz w:val="22"/>
            <w:szCs w:val="22"/>
          </w:rPr>
          <w:t>Barska</w:t>
        </w:r>
        <w:proofErr w:type="spellEnd"/>
        <w:r w:rsidRPr="001F3F7A">
          <w:rPr>
            <w:rStyle w:val="Hyperlink"/>
            <w:rFonts w:cs="Arial"/>
            <w:sz w:val="22"/>
            <w:szCs w:val="22"/>
          </w:rPr>
          <w:t xml:space="preserve"> 3x25 Blue Line Opera Glass Theater binoculars</w:t>
        </w:r>
      </w:hyperlink>
      <w:r w:rsidRPr="001F3F7A">
        <w:rPr>
          <w:rFonts w:cs="Arial"/>
          <w:sz w:val="22"/>
          <w:szCs w:val="22"/>
        </w:rPr>
        <w:t xml:space="preserve"> feature fully coated optics and 3x magnification, plus is available in different colors and comes with a leatherette pouch</w:t>
      </w:r>
    </w:p>
    <w:p w14:paraId="1DB20BD8" w14:textId="0CCB85C5" w:rsidR="001F3F7A" w:rsidRDefault="001F3F7A" w:rsidP="001F3F7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sz w:val="22"/>
          <w:szCs w:val="22"/>
        </w:rPr>
      </w:pPr>
      <w:r w:rsidRPr="001F3F7A">
        <w:rPr>
          <w:rFonts w:cs="Arial"/>
          <w:sz w:val="22"/>
          <w:szCs w:val="22"/>
        </w:rPr>
        <w:t xml:space="preserve">And a fun version by </w:t>
      </w:r>
      <w:hyperlink r:id="rId13" w:history="1">
        <w:r w:rsidRPr="001F3F7A">
          <w:rPr>
            <w:rStyle w:val="Hyperlink"/>
            <w:rFonts w:cs="Arial"/>
            <w:sz w:val="22"/>
            <w:szCs w:val="22"/>
          </w:rPr>
          <w:t>Vixen, the 3x28 Opera Glass</w:t>
        </w:r>
      </w:hyperlink>
      <w:r w:rsidRPr="001F3F7A">
        <w:rPr>
          <w:rFonts w:cs="Arial"/>
          <w:sz w:val="22"/>
          <w:szCs w:val="22"/>
        </w:rPr>
        <w:t xml:space="preserve"> – a collapsible model that conveniently fits in a pocket, that comes in fun colors</w:t>
      </w:r>
    </w:p>
    <w:p w14:paraId="24A8AFBA" w14:textId="77777777" w:rsidR="001F3F7A" w:rsidRDefault="001F3F7A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42D5161A" w14:textId="77777777" w:rsidR="001F3F7A" w:rsidRDefault="001F3F7A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03BDCD9F" w14:textId="68FA3C5A" w:rsidR="001F3F7A" w:rsidRDefault="001F3F7A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--</w:t>
      </w:r>
    </w:p>
    <w:p w14:paraId="7A971697" w14:textId="77777777" w:rsidR="004411B8" w:rsidRDefault="004411B8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746AA7D9" w14:textId="5408E33F" w:rsidR="004411B8" w:rsidRDefault="004411B8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When you really want to impress and surprise your budding (or pro!) journalist, hide a fantastic gift where they wouldn’t expect! The </w:t>
      </w:r>
      <w:hyperlink r:id="rId14" w:history="1">
        <w:r w:rsidRPr="004411B8">
          <w:rPr>
            <w:rStyle w:val="Hyperlink"/>
            <w:rFonts w:cs="Arial"/>
            <w:sz w:val="22"/>
            <w:szCs w:val="22"/>
          </w:rPr>
          <w:t>Tascam DR-22WL</w:t>
        </w:r>
      </w:hyperlink>
      <w:r>
        <w:rPr>
          <w:rFonts w:cs="Arial"/>
          <w:sz w:val="22"/>
          <w:szCs w:val="22"/>
        </w:rPr>
        <w:t xml:space="preserve"> is a 2-channel, portable, ha</w:t>
      </w:r>
      <w:r w:rsidR="000075ED">
        <w:rPr>
          <w:rFonts w:cs="Arial"/>
          <w:sz w:val="22"/>
          <w:szCs w:val="22"/>
        </w:rPr>
        <w:t>ndheld audio recorder, and the first portable recorder to include Wi-Fi</w:t>
      </w:r>
      <w:r>
        <w:rPr>
          <w:rFonts w:cs="Arial"/>
          <w:sz w:val="22"/>
          <w:szCs w:val="22"/>
        </w:rPr>
        <w:t>.</w:t>
      </w:r>
      <w:r w:rsidR="000075ED">
        <w:rPr>
          <w:rFonts w:cs="Arial"/>
          <w:sz w:val="22"/>
          <w:szCs w:val="22"/>
        </w:rPr>
        <w:t xml:space="preserve"> A set of stereo condenser microphones is arranged in true XY pattern for ideal stereo recording, and innovations like the new Scene Dial make it easier than ever to capture great-sounding recordings and share them online. This recorder is designed to handle high sound pressure levels up to 120dB SPL, has superior microphone preamp and A/D converter for quiet operation and a large LCD interface. Check out the Adorama product page for all of the amazing features packed into a recorder that’s only about 6-inches tall and weighs just 6 ounces – perfect stuffer size!</w:t>
      </w:r>
    </w:p>
    <w:p w14:paraId="593215B4" w14:textId="77777777" w:rsidR="004411B8" w:rsidRDefault="004411B8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717771D4" w14:textId="77777777" w:rsidR="004411B8" w:rsidRDefault="004411B8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0E56D13F" w14:textId="33A621D9" w:rsidR="004411B8" w:rsidRDefault="004411B8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--</w:t>
      </w:r>
    </w:p>
    <w:p w14:paraId="23860F00" w14:textId="77777777" w:rsidR="001F3F7A" w:rsidRDefault="001F3F7A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764F8C4C" w14:textId="77777777" w:rsidR="00747B64" w:rsidRDefault="009F6DBF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 thoughtful gift for someone really active in your life, an armband will protect portable, touch-sensitive devices (including electronic car keys!) from moisture damage. The </w:t>
      </w:r>
      <w:hyperlink r:id="rId15" w:history="1">
        <w:proofErr w:type="spellStart"/>
        <w:r w:rsidRPr="009F6DBF">
          <w:rPr>
            <w:rStyle w:val="Hyperlink"/>
            <w:rFonts w:cs="Arial"/>
            <w:sz w:val="22"/>
            <w:szCs w:val="22"/>
          </w:rPr>
          <w:t>Armpocket</w:t>
        </w:r>
        <w:proofErr w:type="spellEnd"/>
        <w:r w:rsidRPr="009F6DBF">
          <w:rPr>
            <w:rStyle w:val="Hyperlink"/>
            <w:rFonts w:cs="Arial"/>
            <w:sz w:val="22"/>
            <w:szCs w:val="22"/>
          </w:rPr>
          <w:t xml:space="preserve"> Sport i-20 Armband</w:t>
        </w:r>
      </w:hyperlink>
      <w:r>
        <w:rPr>
          <w:rFonts w:cs="Arial"/>
          <w:sz w:val="22"/>
          <w:szCs w:val="22"/>
        </w:rPr>
        <w:t xml:space="preserve"> comes in a variety of sizes and colors, and features a proprietary armband design that incorporates breathable memory foam </w:t>
      </w:r>
      <w:proofErr w:type="gramStart"/>
      <w:r>
        <w:rPr>
          <w:rFonts w:cs="Arial"/>
          <w:sz w:val="22"/>
          <w:szCs w:val="22"/>
        </w:rPr>
        <w:t>back-padding</w:t>
      </w:r>
      <w:proofErr w:type="gramEnd"/>
      <w:r>
        <w:rPr>
          <w:rFonts w:cs="Arial"/>
          <w:sz w:val="22"/>
          <w:szCs w:val="22"/>
        </w:rPr>
        <w:t xml:space="preserve"> that contours to the shape of the arm. With easy access to screens and a locking audio port on the bottom for easy headphones connections, this armband is great for those on the go.</w:t>
      </w:r>
    </w:p>
    <w:p w14:paraId="22D5F3F8" w14:textId="77777777" w:rsidR="00747B64" w:rsidRDefault="00747B64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04FD37AE" w14:textId="77777777" w:rsidR="00747B64" w:rsidRDefault="00747B64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014DC5BD" w14:textId="77777777" w:rsidR="00747B64" w:rsidRDefault="00747B64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--</w:t>
      </w:r>
    </w:p>
    <w:p w14:paraId="7B0150F7" w14:textId="77777777" w:rsidR="001A4110" w:rsidRDefault="001A41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6701900A" w14:textId="77777777" w:rsidR="00747B64" w:rsidRDefault="00747B64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Adorama loves smartphones, especially smartphone photography. It’s why we have an entire section of our website dedicated to accessories that help take smartphone photos to the next level. </w:t>
      </w:r>
    </w:p>
    <w:p w14:paraId="0C7C25F0" w14:textId="77777777" w:rsidR="00747B64" w:rsidRDefault="00747B64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03FD0878" w14:textId="7B767CED" w:rsidR="009F6DBF" w:rsidRDefault="001A41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One of our favorite mobile accessories</w:t>
      </w:r>
      <w:r w:rsidR="00747B64">
        <w:rPr>
          <w:rFonts w:cs="Arial"/>
          <w:sz w:val="22"/>
          <w:szCs w:val="22"/>
        </w:rPr>
        <w:t xml:space="preserve">: </w:t>
      </w:r>
      <w:hyperlink r:id="rId16" w:history="1">
        <w:r w:rsidR="00747B64" w:rsidRPr="00747B64">
          <w:rPr>
            <w:rStyle w:val="Hyperlink"/>
            <w:rFonts w:cs="Arial"/>
            <w:sz w:val="22"/>
            <w:szCs w:val="22"/>
          </w:rPr>
          <w:t>the B+W Smart PRO circular-polarizer filter</w:t>
        </w:r>
      </w:hyperlink>
      <w:r w:rsidR="00747B64">
        <w:rPr>
          <w:rFonts w:cs="Arial"/>
          <w:sz w:val="22"/>
          <w:szCs w:val="22"/>
        </w:rPr>
        <w:t xml:space="preserve">. Useful for iPhone, iPad and other smartphones and tablets, the filter system is clicked onto a small magnetic ring that’s placed around the device. The filter eliminates reflections and </w:t>
      </w:r>
      <w:r>
        <w:rPr>
          <w:rFonts w:cs="Arial"/>
          <w:sz w:val="22"/>
          <w:szCs w:val="22"/>
        </w:rPr>
        <w:t>saturates colors while improving the contrast ratio – just like traditional circular and polarizer lens filters. You won’t get this effect from apps!</w:t>
      </w:r>
    </w:p>
    <w:p w14:paraId="4D0CB487" w14:textId="77777777" w:rsidR="001A4110" w:rsidRDefault="001A41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0BA380CB" w14:textId="3A4D12F7" w:rsidR="001A4110" w:rsidRDefault="001A41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--</w:t>
      </w:r>
    </w:p>
    <w:p w14:paraId="1A90A66B" w14:textId="77777777" w:rsidR="001A4110" w:rsidRDefault="001A41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39DD5B22" w14:textId="4E2C3DC5" w:rsidR="001A4110" w:rsidRDefault="00357A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hyperlink r:id="rId17" w:history="1">
        <w:r w:rsidRPr="00357A10">
          <w:rPr>
            <w:rStyle w:val="Hyperlink"/>
            <w:rFonts w:cs="Arial"/>
            <w:sz w:val="22"/>
            <w:szCs w:val="22"/>
          </w:rPr>
          <w:t>And Don’t Forget the Batteries!</w:t>
        </w:r>
      </w:hyperlink>
    </w:p>
    <w:p w14:paraId="066DCD51" w14:textId="77777777" w:rsidR="00357A10" w:rsidRDefault="00357A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124A82A4" w14:textId="77777777" w:rsidR="00357A10" w:rsidRDefault="00357A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p w14:paraId="4F827969" w14:textId="3CB90E82" w:rsidR="00357A10" w:rsidRDefault="00357A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Happy holidays!</w:t>
      </w:r>
    </w:p>
    <w:p w14:paraId="60767D7D" w14:textId="77777777" w:rsidR="00357A10" w:rsidRPr="001F3F7A" w:rsidRDefault="00357A10" w:rsidP="001F3F7A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  <w:bookmarkStart w:id="0" w:name="_GoBack"/>
      <w:bookmarkEnd w:id="0"/>
    </w:p>
    <w:sectPr w:rsidR="00357A10" w:rsidRPr="001F3F7A" w:rsidSect="003B0A1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645CB"/>
    <w:multiLevelType w:val="hybridMultilevel"/>
    <w:tmpl w:val="84289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D86CFA"/>
    <w:multiLevelType w:val="hybridMultilevel"/>
    <w:tmpl w:val="399EC09E"/>
    <w:lvl w:ilvl="0" w:tplc="E19CE12E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A13"/>
    <w:rsid w:val="000075ED"/>
    <w:rsid w:val="00010BBD"/>
    <w:rsid w:val="000361E1"/>
    <w:rsid w:val="00042DB7"/>
    <w:rsid w:val="000C55D6"/>
    <w:rsid w:val="00143E52"/>
    <w:rsid w:val="00160DD0"/>
    <w:rsid w:val="001A4110"/>
    <w:rsid w:val="001F07CE"/>
    <w:rsid w:val="001F3F7A"/>
    <w:rsid w:val="00227E04"/>
    <w:rsid w:val="002B1F0E"/>
    <w:rsid w:val="002F167D"/>
    <w:rsid w:val="003355DC"/>
    <w:rsid w:val="00352F4E"/>
    <w:rsid w:val="00357A10"/>
    <w:rsid w:val="00366CCC"/>
    <w:rsid w:val="003B0A1C"/>
    <w:rsid w:val="004411B8"/>
    <w:rsid w:val="00477DD5"/>
    <w:rsid w:val="00491801"/>
    <w:rsid w:val="004933C6"/>
    <w:rsid w:val="004D3579"/>
    <w:rsid w:val="004D501F"/>
    <w:rsid w:val="004F2C1E"/>
    <w:rsid w:val="005461D3"/>
    <w:rsid w:val="00571AF5"/>
    <w:rsid w:val="0057479F"/>
    <w:rsid w:val="00594755"/>
    <w:rsid w:val="005B2E96"/>
    <w:rsid w:val="005C4EE4"/>
    <w:rsid w:val="005C55A7"/>
    <w:rsid w:val="00641950"/>
    <w:rsid w:val="00667A13"/>
    <w:rsid w:val="00674F7C"/>
    <w:rsid w:val="006C2F5B"/>
    <w:rsid w:val="006D6D98"/>
    <w:rsid w:val="006F0EE7"/>
    <w:rsid w:val="00703836"/>
    <w:rsid w:val="0070387F"/>
    <w:rsid w:val="00717D55"/>
    <w:rsid w:val="00737200"/>
    <w:rsid w:val="00743D19"/>
    <w:rsid w:val="00747B64"/>
    <w:rsid w:val="00767183"/>
    <w:rsid w:val="00777361"/>
    <w:rsid w:val="007829FF"/>
    <w:rsid w:val="007E6F84"/>
    <w:rsid w:val="007F395C"/>
    <w:rsid w:val="008A0CB5"/>
    <w:rsid w:val="008A38BE"/>
    <w:rsid w:val="009010A8"/>
    <w:rsid w:val="00937E65"/>
    <w:rsid w:val="009520D4"/>
    <w:rsid w:val="00957E89"/>
    <w:rsid w:val="009F6DBF"/>
    <w:rsid w:val="00AD22C2"/>
    <w:rsid w:val="00AF44B5"/>
    <w:rsid w:val="00B24CE0"/>
    <w:rsid w:val="00B805BE"/>
    <w:rsid w:val="00BB51DC"/>
    <w:rsid w:val="00BC22C3"/>
    <w:rsid w:val="00BD52F7"/>
    <w:rsid w:val="00C05B6E"/>
    <w:rsid w:val="00C24F63"/>
    <w:rsid w:val="00C507D7"/>
    <w:rsid w:val="00C609BB"/>
    <w:rsid w:val="00CA2B11"/>
    <w:rsid w:val="00CC0BA0"/>
    <w:rsid w:val="00ED2DC5"/>
    <w:rsid w:val="00F06666"/>
    <w:rsid w:val="00F619D0"/>
    <w:rsid w:val="00FA53D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9378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79F"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7A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55A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7D5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79F"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7A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55A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7D5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adorama.com/PROGAP.html" TargetMode="External"/><Relationship Id="rId12" Type="http://schemas.openxmlformats.org/officeDocument/2006/relationships/hyperlink" Target="http://www.adorama.com/BAAB11280.html" TargetMode="External"/><Relationship Id="rId13" Type="http://schemas.openxmlformats.org/officeDocument/2006/relationships/hyperlink" Target="http://www.adorama.com/VX1267.html" TargetMode="External"/><Relationship Id="rId14" Type="http://schemas.openxmlformats.org/officeDocument/2006/relationships/hyperlink" Target="http://www.adorama.com/TSDR22WL.html" TargetMode="External"/><Relationship Id="rId15" Type="http://schemas.openxmlformats.org/officeDocument/2006/relationships/hyperlink" Target="http://www.adorama.com/APSI20YLS.html" TargetMode="External"/><Relationship Id="rId16" Type="http://schemas.openxmlformats.org/officeDocument/2006/relationships/hyperlink" Target="http://www.adorama.com/BWSPROCPL.html?src=iToolshed" TargetMode="External"/><Relationship Id="rId17" Type="http://schemas.openxmlformats.org/officeDocument/2006/relationships/hyperlink" Target="http://www.adorama.com/searchsite/default.aspx?searchinfo=green+extreme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adorama.com/DIYCCC.html" TargetMode="External"/><Relationship Id="rId7" Type="http://schemas.openxmlformats.org/officeDocument/2006/relationships/hyperlink" Target="http://www.adorama.com/LCCM96603.html" TargetMode="External"/><Relationship Id="rId8" Type="http://schemas.openxmlformats.org/officeDocument/2006/relationships/hyperlink" Target="http://www.adorama.com/CSBB22.html" TargetMode="External"/><Relationship Id="rId9" Type="http://schemas.openxmlformats.org/officeDocument/2006/relationships/hyperlink" Target="http://www.adorama.com/FP3PPTT1H.html" TargetMode="External"/><Relationship Id="rId10" Type="http://schemas.openxmlformats.org/officeDocument/2006/relationships/hyperlink" Target="http://www.adorama.com/CSOV140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840</Words>
  <Characters>4790</Characters>
  <Application>Microsoft Macintosh Word</Application>
  <DocSecurity>0</DocSecurity>
  <Lines>39</Lines>
  <Paragraphs>11</Paragraphs>
  <ScaleCrop>false</ScaleCrop>
  <Company>snapfactory</Company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Wallace</dc:creator>
  <cp:keywords/>
  <dc:description/>
  <cp:lastModifiedBy>Diane Wallace</cp:lastModifiedBy>
  <cp:revision>18</cp:revision>
  <dcterms:created xsi:type="dcterms:W3CDTF">2014-11-26T16:28:00Z</dcterms:created>
  <dcterms:modified xsi:type="dcterms:W3CDTF">2014-11-26T18:13:00Z</dcterms:modified>
</cp:coreProperties>
</file>